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I PODACI O PLAĆI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RADN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IH 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OGLASA ZA PRIJAM NAMJEŠTENIKA NA ODREĐENO VRIJEME </w:t>
      </w:r>
    </w:p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5E65B3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5E65B3" w:rsidRPr="0033730D" w:rsidRDefault="005E65B3" w:rsidP="005E65B3">
      <w:pPr>
        <w:pStyle w:val="Bezproreda"/>
        <w:rPr>
          <w:rFonts w:ascii="Arial" w:hAnsi="Arial" w:cs="Arial"/>
          <w:b/>
          <w:sz w:val="24"/>
          <w:szCs w:val="24"/>
        </w:rPr>
      </w:pPr>
      <w:r w:rsidRPr="0033730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 RADN</w:t>
      </w:r>
      <w:r w:rsidR="00B15C5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OG</w:t>
      </w:r>
      <w:bookmarkStart w:id="0" w:name="_GoBack"/>
      <w:bookmarkEnd w:id="0"/>
      <w:r w:rsidRPr="0033730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 xml:space="preserve"> MJESTA</w:t>
      </w:r>
      <w:r w:rsidRPr="0033730D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5E65B3" w:rsidRPr="00D4131A" w:rsidRDefault="005E65B3" w:rsidP="005E65B3">
      <w:pPr>
        <w:spacing w:after="0" w:line="255" w:lineRule="atLeast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5E65B3" w:rsidRPr="00F05940" w:rsidRDefault="005E65B3" w:rsidP="005E6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65B3" w:rsidRPr="00F05940" w:rsidRDefault="005E65B3" w:rsidP="005E6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65B3" w:rsidRPr="00F05940" w:rsidRDefault="00B15C5C" w:rsidP="005E65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5E65B3" w:rsidRPr="00F05940">
        <w:rPr>
          <w:rFonts w:ascii="Arial" w:eastAsia="Times New Roman" w:hAnsi="Arial" w:cs="Arial"/>
          <w:b/>
          <w:sz w:val="24"/>
          <w:szCs w:val="24"/>
          <w:lang w:eastAsia="hr-HR"/>
        </w:rPr>
        <w:t>. Služba pravnih, financijskih i tehničkih poslova</w:t>
      </w:r>
    </w:p>
    <w:p w:rsidR="005E65B3" w:rsidRPr="00F05940" w:rsidRDefault="005E65B3" w:rsidP="005E65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0594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Odjel materijalno-financijskih poslova</w:t>
      </w:r>
    </w:p>
    <w:p w:rsidR="005E65B3" w:rsidRDefault="005E65B3" w:rsidP="005E6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0594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- </w:t>
      </w:r>
      <w:r w:rsidRPr="00D4131A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F0594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premačica </w:t>
      </w:r>
      <w:r w:rsidRPr="00D4131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5E65B3" w:rsidRPr="00D4131A" w:rsidRDefault="005E65B3" w:rsidP="005E65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65B3" w:rsidRPr="00D4131A" w:rsidRDefault="005E65B3" w:rsidP="00D5715C">
      <w:pPr>
        <w:jc w:val="both"/>
        <w:rPr>
          <w:rFonts w:ascii="Arial" w:hAnsi="Arial" w:cs="Arial"/>
          <w:sz w:val="24"/>
          <w:szCs w:val="24"/>
        </w:rPr>
      </w:pPr>
      <w:r w:rsidRPr="00D4131A">
        <w:rPr>
          <w:rFonts w:ascii="Arial" w:hAnsi="Arial" w:cs="Arial"/>
          <w:sz w:val="24"/>
          <w:szCs w:val="24"/>
        </w:rPr>
        <w:t>Čisti i sprema radne prostore i vanjske površine; pere stakla; skida i postavlja zavjese.</w:t>
      </w:r>
    </w:p>
    <w:p w:rsidR="005E65B3" w:rsidRPr="00D4131A" w:rsidRDefault="005E65B3" w:rsidP="005E65B3">
      <w:pPr>
        <w:rPr>
          <w:rFonts w:ascii="Arial" w:hAnsi="Arial" w:cs="Arial"/>
          <w:sz w:val="24"/>
          <w:szCs w:val="24"/>
        </w:rPr>
      </w:pPr>
    </w:p>
    <w:p w:rsidR="005E65B3" w:rsidRDefault="005E65B3" w:rsidP="005E65B3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D4131A">
        <w:rPr>
          <w:rFonts w:ascii="Arial" w:eastAsiaTheme="minorHAnsi" w:hAnsi="Arial" w:cs="Arial"/>
          <w:b/>
          <w:sz w:val="24"/>
          <w:szCs w:val="24"/>
          <w:u w:val="single"/>
        </w:rPr>
        <w:t xml:space="preserve">PLAĆA 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>RADNIH</w:t>
      </w:r>
      <w:r w:rsidRPr="00D4131A">
        <w:rPr>
          <w:rFonts w:ascii="Arial" w:eastAsiaTheme="minorHAnsi" w:hAnsi="Arial" w:cs="Arial"/>
          <w:b/>
          <w:sz w:val="24"/>
          <w:szCs w:val="24"/>
          <w:u w:val="single"/>
        </w:rPr>
        <w:t xml:space="preserve"> MJESTA:</w:t>
      </w:r>
    </w:p>
    <w:p w:rsidR="005E65B3" w:rsidRPr="00D4131A" w:rsidRDefault="005E65B3" w:rsidP="005E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E65B3" w:rsidRPr="00D4131A" w:rsidRDefault="005E65B3" w:rsidP="005E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4131A">
        <w:rPr>
          <w:rFonts w:ascii="Arial" w:eastAsiaTheme="minorHAnsi" w:hAnsi="Arial" w:cs="Arial"/>
          <w:sz w:val="24"/>
          <w:szCs w:val="24"/>
        </w:rPr>
        <w:t xml:space="preserve">Plaća radnih mjesta određena je Uredbom o nazivima radnih mjesta i koeficijentima </w:t>
      </w:r>
    </w:p>
    <w:p w:rsidR="005E65B3" w:rsidRPr="00D4131A" w:rsidRDefault="005E65B3" w:rsidP="005E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D4131A">
        <w:rPr>
          <w:rFonts w:ascii="Arial" w:eastAsiaTheme="minorHAnsi" w:hAnsi="Arial" w:cs="Arial"/>
          <w:sz w:val="24"/>
          <w:szCs w:val="24"/>
        </w:rPr>
        <w:t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13/22, 139/22, 26/23 i 46/23) i Kolektivnim ugovorom za državne službenike i namještenike (Narodne novine, broj: 56/22</w:t>
      </w:r>
      <w:r w:rsidR="00D5715C">
        <w:rPr>
          <w:rFonts w:ascii="Arial" w:eastAsiaTheme="minorHAnsi" w:hAnsi="Arial" w:cs="Arial"/>
          <w:sz w:val="24"/>
          <w:szCs w:val="24"/>
        </w:rPr>
        <w:t>,</w:t>
      </w:r>
      <w:r w:rsidRPr="00D4131A">
        <w:rPr>
          <w:rFonts w:ascii="Arial" w:eastAsiaTheme="minorHAnsi" w:hAnsi="Arial" w:cs="Arial"/>
          <w:sz w:val="24"/>
          <w:szCs w:val="24"/>
        </w:rPr>
        <w:t xml:space="preserve"> 127/22</w:t>
      </w:r>
      <w:r w:rsidR="00D5715C">
        <w:rPr>
          <w:rFonts w:ascii="Arial" w:eastAsiaTheme="minorHAnsi" w:hAnsi="Arial" w:cs="Arial"/>
          <w:sz w:val="24"/>
          <w:szCs w:val="24"/>
        </w:rPr>
        <w:t>, 58/23 i 128/23</w:t>
      </w:r>
      <w:r w:rsidRPr="00D4131A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5E65B3" w:rsidRDefault="005E65B3" w:rsidP="005E65B3">
      <w:pPr>
        <w:rPr>
          <w:rFonts w:ascii="Arial" w:hAnsi="Arial" w:cs="Arial"/>
        </w:rPr>
      </w:pPr>
    </w:p>
    <w:p w:rsidR="005E65B3" w:rsidRPr="00D4131A" w:rsidRDefault="005E65B3" w:rsidP="005E65B3">
      <w:pPr>
        <w:rPr>
          <w:rFonts w:ascii="Arial" w:hAnsi="Arial" w:cs="Arial"/>
        </w:rPr>
      </w:pPr>
    </w:p>
    <w:p w:rsidR="005E65B3" w:rsidRDefault="005E65B3" w:rsidP="005E65B3"/>
    <w:p w:rsidR="005E65B3" w:rsidRDefault="005E65B3" w:rsidP="005E65B3"/>
    <w:p w:rsidR="000A068E" w:rsidRDefault="000A068E"/>
    <w:sectPr w:rsidR="000A068E" w:rsidSect="003373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B3"/>
    <w:rsid w:val="000A068E"/>
    <w:rsid w:val="005E65B3"/>
    <w:rsid w:val="00B15C5C"/>
    <w:rsid w:val="00D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F1DB"/>
  <w15:chartTrackingRefBased/>
  <w15:docId w15:val="{7E3E1B78-5B32-4095-8A87-E118A86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Kukor Sanja</cp:lastModifiedBy>
  <cp:revision>4</cp:revision>
  <dcterms:created xsi:type="dcterms:W3CDTF">2023-12-12T13:33:00Z</dcterms:created>
  <dcterms:modified xsi:type="dcterms:W3CDTF">2023-12-28T08:23:00Z</dcterms:modified>
</cp:coreProperties>
</file>